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Cs/>
          <w:sz w:val="18"/>
          <w:szCs w:val="28"/>
        </w:rPr>
      </w:pPr>
      <w:r>
        <w:rPr>
          <w:rFonts w:eastAsia="Calibri" w:cs="Times New Roman" w:ascii="Times New Roman" w:hAnsi="Times New Roman"/>
          <w:bCs/>
          <w:sz w:val="18"/>
          <w:szCs w:val="28"/>
        </w:rPr>
        <w:t xml:space="preserve">Załącznik nr 1 do zgłoszenia dziecka zamieszkałego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Cs/>
          <w:sz w:val="18"/>
          <w:szCs w:val="28"/>
        </w:rPr>
      </w:pPr>
      <w:r>
        <w:rPr>
          <w:rFonts w:eastAsia="Calibri" w:cs="Times New Roman" w:ascii="Times New Roman" w:hAnsi="Times New Roman"/>
          <w:bCs/>
          <w:sz w:val="18"/>
          <w:szCs w:val="28"/>
        </w:rPr>
        <w:t>w obwodzie szkoły podstawowej do kl. I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Cs/>
          <w:sz w:val="18"/>
          <w:szCs w:val="28"/>
        </w:rPr>
      </w:pPr>
      <w:r>
        <w:rPr>
          <w:rFonts w:eastAsia="Calibri" w:cs="Times New Roman" w:ascii="Times New Roman" w:hAnsi="Times New Roman"/>
          <w:bCs/>
          <w:sz w:val="1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Cs/>
          <w:sz w:val="18"/>
          <w:szCs w:val="28"/>
        </w:rPr>
      </w:pPr>
      <w:r>
        <w:rPr>
          <w:rFonts w:eastAsia="Calibri" w:cs="Times New Roman" w:ascii="Times New Roman" w:hAnsi="Times New Roman"/>
          <w:bCs/>
          <w:sz w:val="1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Cs/>
          <w:sz w:val="18"/>
          <w:szCs w:val="28"/>
        </w:rPr>
      </w:pPr>
      <w:r>
        <w:rPr>
          <w:rFonts w:eastAsia="Calibri" w:cs="Times New Roman" w:ascii="Times New Roman" w:hAnsi="Times New Roman"/>
          <w:bCs/>
          <w:sz w:val="1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</w:t>
      </w:r>
      <w:r>
        <w:rPr>
          <w:rFonts w:eastAsia="Calibri" w:cs="TimesNewRoman,Bold" w:ascii="TimesNewRoman,Bold" w:hAnsi="TimesNewRoman,Bold"/>
          <w:b/>
          <w:bCs/>
          <w:sz w:val="28"/>
          <w:szCs w:val="28"/>
        </w:rPr>
        <w:t>Ś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WIADCZENIE O MIEJSCU ZAMIESZKANIA RODZICÓW /OPIEKUNÓW PRAWNYCH I KANDYDATA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Oświadczam, że ja niżej podpisany/podpisana 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>(nazwisko i imię)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>(data i miejsce urodzenia)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zamieszkuję w Limanowej pod wskazanym poniżej adresem: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Ulica ........................................................................... nr domu ..................... nr lokalu ..........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Jednocześnie oświadczam, że moje dziecko 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>(imię i nazwisko dziecka)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4"/>
          <w:szCs w:val="24"/>
        </w:rPr>
        <w:t>data urodzenia  ………..……….. zamieszkuje wraz ze mną pod wyżej wskazanym adresem.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rFonts w:eastAsia="Calibri" w:cs="TimesNewRoman,BoldItalic" w:ascii="TimesNewRoman,BoldItalic" w:hAnsi="TimesNewRoman,BoldItalic"/>
          <w:b/>
          <w:bCs/>
          <w:iCs/>
          <w:sz w:val="23"/>
          <w:szCs w:val="23"/>
        </w:rPr>
        <w:t>Jestem świadoma/świadomy odpowiedzialności karnej za złożenie fałszywego oświadczenia</w:t>
      </w:r>
      <w:r>
        <w:rPr>
          <w:rFonts w:eastAsia="Calibri" w:cs="TimesNewRoman,BoldItalic" w:ascii="TimesNewRoman,BoldItalic" w:hAnsi="TimesNewRoman,BoldItalic"/>
          <w:b/>
          <w:bCs/>
          <w:iCs/>
          <w:sz w:val="23"/>
          <w:szCs w:val="23"/>
          <w:vertAlign w:val="superscript"/>
        </w:rPr>
        <w:t>2</w:t>
      </w:r>
      <w:r>
        <w:rPr>
          <w:rFonts w:eastAsia="Calibri" w:cs="TimesNewRoman,BoldItalic" w:ascii="TimesNewRoman,BoldItalic" w:hAnsi="TimesNewRoman,BoldItalic"/>
          <w:b/>
          <w:bCs/>
          <w:iCs/>
          <w:sz w:val="23"/>
          <w:szCs w:val="23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x-none" w:eastAsia="pl-PL"/>
        </w:rPr>
      </w:pPr>
      <w:r>
        <w:rPr>
          <w:rFonts w:eastAsia="Times New Roman" w:cs="Times New Roman" w:ascii="Times New Roman" w:hAnsi="Times New Roman"/>
          <w:lang w:val="x-none" w:eastAsia="pl-PL"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" w:hAnsi="TimesNewRoman" w:eastAsia="Calibri" w:cs="TimesNewRoman"/>
        </w:rPr>
      </w:pPr>
      <w:r>
        <w:rPr>
          <w:rFonts w:eastAsia="Calibri" w:cs="TimesNewRoman" w:ascii="TimesNewRoman" w:hAnsi="TimesNewRoman"/>
        </w:rPr>
        <w:t>Limanowa, ...............................                          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,Italic" w:hAnsi="TimesNewRoman,Italic" w:eastAsia="Calibri" w:cs="TimesNewRoman,Italic"/>
          <w:i/>
          <w:i/>
          <w:iCs/>
          <w:vertAlign w:val="superscript"/>
        </w:rPr>
      </w:pPr>
      <w:r>
        <w:rPr>
          <w:rFonts w:eastAsia="Calibri" w:cs="TimesNewRoman,Italic" w:ascii="TimesNewRoman,Italic" w:hAnsi="TimesNewRoman,Italic"/>
          <w:i/>
          <w:iCs/>
        </w:rPr>
        <w:t xml:space="preserve">                   </w:t>
      </w:r>
      <w:r>
        <w:rPr>
          <w:rFonts w:eastAsia="Calibri" w:cs="TimesNewRoman,Italic" w:ascii="TimesNewRoman,Italic" w:hAnsi="TimesNewRoman,Italic"/>
          <w:i/>
          <w:iCs/>
          <w:sz w:val="20"/>
          <w:szCs w:val="20"/>
        </w:rPr>
        <w:t xml:space="preserve">    </w:t>
      </w:r>
      <w:r>
        <w:rPr>
          <w:rFonts w:eastAsia="Calibri" w:cs="TimesNewRoman,Italic" w:ascii="TimesNewRoman,Italic" w:hAnsi="TimesNewRoman,Italic"/>
          <w:i/>
          <w:iCs/>
          <w:sz w:val="20"/>
          <w:szCs w:val="20"/>
        </w:rPr>
        <w:t>(data)                                                     (czytelny podpis rodzica/opiekuna prawnego)</w:t>
      </w:r>
    </w:p>
    <w:p>
      <w:pPr>
        <w:pStyle w:val="Normal"/>
        <w:spacing w:lineRule="auto" w:line="240" w:before="0" w:after="0"/>
        <w:rPr>
          <w:rFonts w:ascii="Calibri" w:hAnsi="Calibri" w:eastAsia="Calibri" w:cs="TimesNewRomanPSMT"/>
          <w:b/>
          <w:b/>
          <w:color w:val="000000"/>
          <w:sz w:val="16"/>
          <w:szCs w:val="16"/>
        </w:rPr>
      </w:pPr>
      <w:r>
        <w:rPr>
          <w:rFonts w:eastAsia="Calibri" w:cs="TimesNewRomanPSMT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vertAlign w:val="superscript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vertAlign w:val="superscript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vertAlign w:val="superscript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color w:val="000000"/>
          <w:sz w:val="16"/>
          <w:szCs w:val="16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eastAsia="Calibri" w:cs="Times New Roman" w:ascii="Times New Roman" w:hAnsi="Times New Roman"/>
          <w:b/>
          <w:color w:val="000000"/>
          <w:sz w:val="16"/>
          <w:szCs w:val="16"/>
        </w:rPr>
        <w:t xml:space="preserve">  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 xml:space="preserve">  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Ustawa z dnia 23 kwietnia 1964 r. – Kodeks cywilny (tekst jednolity: tj. Dz. U. z  2020 r.  poz. 1740):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Art. 25.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Miejscem zamieszkania osoby fizycznej jest miejscowość, w której osoba ta przebywa  z zamiarem stałego pobytu.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Art. 26. § 1.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§ 2.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Art. 27. </w:t>
      </w:r>
      <w:r>
        <w:rPr>
          <w:rFonts w:eastAsia="Calibri" w:cs="Times New Roman" w:ascii="Times New Roman" w:hAnsi="Times New Roman"/>
          <w:sz w:val="20"/>
          <w:szCs w:val="20"/>
        </w:rPr>
        <w:t>Miejscem zamieszkania osoby pozostającej pod opieką jest miejsce zamieszkania opiekuna.</w:t>
      </w:r>
    </w:p>
    <w:p>
      <w:pPr>
        <w:pStyle w:val="Normal"/>
        <w:tabs>
          <w:tab w:val="clear" w:pos="708"/>
          <w:tab w:val="left" w:pos="1395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Art. 28. </w:t>
      </w:r>
      <w:r>
        <w:rPr>
          <w:rFonts w:eastAsia="Calibri" w:cs="Times New Roman" w:ascii="Times New Roman" w:hAnsi="Times New Roman"/>
          <w:sz w:val="20"/>
          <w:szCs w:val="20"/>
        </w:rPr>
        <w:t>Można mieć tylko jedno miejsce zamieszkania.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Na prawną konstrukcję </w:t>
      </w:r>
      <w:r>
        <w:rPr>
          <w:rFonts w:eastAsia="Calibri" w:cs="Times New Roman" w:ascii="Times New Roman" w:hAnsi="Times New Roman"/>
          <w:bCs/>
          <w:sz w:val="20"/>
          <w:szCs w:val="20"/>
        </w:rPr>
        <w:t xml:space="preserve">zamieszkania </w:t>
      </w:r>
      <w:r>
        <w:rPr>
          <w:rFonts w:eastAsia="Calibri" w:cs="Times New Roman" w:ascii="Times New Roman" w:hAnsi="Times New Roman"/>
          <w:sz w:val="20"/>
          <w:szCs w:val="20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  <w:vertAlign w:val="superscript"/>
        </w:rPr>
        <w:t xml:space="preserve">2  </w:t>
      </w:r>
      <w:r>
        <w:rPr>
          <w:rFonts w:eastAsia="Calibri" w:cs="Times New Roman" w:ascii="Times New Roman" w:hAnsi="Times New Roman"/>
          <w:sz w:val="20"/>
          <w:szCs w:val="20"/>
          <w:lang w:eastAsia="zh-CN"/>
        </w:rPr>
        <w:t>Zgodnie z art. 233. § 1. Kodeksu karnego (tj. Dz. U. z 2021 r. poz. 2345, 2447) - kto, składając zeznanie mające służyć za dowód w postępowaniu sądowym lub w innym  postępowaniu prowadzonym na podstawie ustawy, zezna  nieprawdę lub zataja prawdę podlega karze pozbawienia wolności od 6 miesięcy do lat 8.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imesNewRoman">
    <w:altName w:val="BoldItalic"/>
    <w:charset w:val="ee"/>
    <w:family w:val="roman"/>
    <w:pitch w:val="variable"/>
  </w:font>
  <w:font w:name="TimesNewRoman">
    <w:charset w:val="ee"/>
    <w:family w:val="roman"/>
    <w:pitch w:val="variable"/>
  </w:font>
  <w:font w:name="TimesNewRoman">
    <w:altName w:val="Italic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LibreOffice/6.3.3.2$Windows_X86_64 LibreOffice_project/a64200df03143b798afd1ec74a12ab50359878ed</Application>
  <Pages>1</Pages>
  <Words>319</Words>
  <Characters>2359</Characters>
  <CharactersWithSpaces>3035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2022-02-01T12:10:00Z</dcterms:created>
  <dc:creator>Lenovo</dc:creator>
  <dc:description/>
  <dc:language>pl-PL</dc:language>
  <cp:lastModifiedBy/>
  <cp:lastPrinted>2022-02-01T13:50:11Z</cp:lastPrinted>
  <dcterms:modified xsi:type="dcterms:W3CDTF">2022-02-01T13:51:16Z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