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0B" w:rsidRPr="001D0761" w:rsidRDefault="00CE380B" w:rsidP="001D0761">
      <w:pPr>
        <w:ind w:firstLine="708"/>
        <w:jc w:val="center"/>
        <w:rPr>
          <w:rFonts w:ascii="Arial" w:hAnsi="Arial"/>
          <w:b/>
          <w:caps/>
          <w:color w:val="E36C0A" w:themeColor="accent6" w:themeShade="BF"/>
          <w:sz w:val="72"/>
          <w:szCs w:val="28"/>
        </w:rPr>
      </w:pPr>
      <w:bookmarkStart w:id="0" w:name="_GoBack"/>
      <w:bookmarkEnd w:id="0"/>
      <w:r w:rsidRPr="00CE380B">
        <w:rPr>
          <w:rFonts w:ascii="Arial" w:hAnsi="Arial"/>
          <w:b/>
          <w:caps/>
          <w:color w:val="E36C0A" w:themeColor="accent6" w:themeShade="BF"/>
          <w:sz w:val="72"/>
          <w:szCs w:val="28"/>
        </w:rPr>
        <w:t>Co ze słodyczami?</w:t>
      </w:r>
    </w:p>
    <w:p w:rsidR="00CE380B" w:rsidRDefault="00CE380B" w:rsidP="00EA1858">
      <w:pPr>
        <w:ind w:firstLine="708"/>
        <w:rPr>
          <w:rFonts w:ascii="Arial" w:hAnsi="Arial"/>
          <w:sz w:val="28"/>
          <w:szCs w:val="28"/>
        </w:rPr>
      </w:pPr>
    </w:p>
    <w:p w:rsidR="001D0761" w:rsidRDefault="001D0761" w:rsidP="001D076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Batony,pączki</w:t>
      </w:r>
      <w:r w:rsidR="007A6B19" w:rsidRPr="001D0761">
        <w:rPr>
          <w:rFonts w:ascii="Arial" w:hAnsi="Arial"/>
        </w:rPr>
        <w:t>,nadziewane czekolady –</w:t>
      </w:r>
      <w:r w:rsidR="0018227B" w:rsidRPr="001D0761">
        <w:rPr>
          <w:rFonts w:ascii="Arial" w:hAnsi="Arial"/>
        </w:rPr>
        <w:t xml:space="preserve"> zastanawiałeś sie kiedyś</w:t>
      </w:r>
      <w:r w:rsidR="007A6B19" w:rsidRPr="001D0761">
        <w:rPr>
          <w:rFonts w:ascii="Arial" w:hAnsi="Arial"/>
        </w:rPr>
        <w:t>, d</w:t>
      </w:r>
      <w:r w:rsidR="0018227B" w:rsidRPr="001D0761">
        <w:rPr>
          <w:rFonts w:ascii="Arial" w:hAnsi="Arial"/>
        </w:rPr>
        <w:t>laczego dzieci jedzą ich tak duż</w:t>
      </w:r>
      <w:r w:rsidR="007A6B19" w:rsidRPr="001D0761">
        <w:rPr>
          <w:rFonts w:ascii="Arial" w:hAnsi="Arial"/>
        </w:rPr>
        <w:t xml:space="preserve">o? </w:t>
      </w:r>
    </w:p>
    <w:p w:rsidR="001D0761" w:rsidRDefault="007A6B19" w:rsidP="001D0761">
      <w:pPr>
        <w:jc w:val="both"/>
        <w:rPr>
          <w:rFonts w:ascii="Arial" w:hAnsi="Arial"/>
        </w:rPr>
      </w:pPr>
      <w:r w:rsidRPr="001D0761">
        <w:rPr>
          <w:rFonts w:ascii="Arial" w:hAnsi="Arial"/>
        </w:rPr>
        <w:t>Wysoka zawart</w:t>
      </w:r>
      <w:r w:rsidR="0018227B" w:rsidRPr="001D0761">
        <w:rPr>
          <w:rFonts w:ascii="Arial" w:hAnsi="Arial"/>
        </w:rPr>
        <w:t>ość słabej jakości tłuszczu, który jest noś</w:t>
      </w:r>
      <w:r w:rsidRPr="001D0761">
        <w:rPr>
          <w:rFonts w:ascii="Arial" w:hAnsi="Arial"/>
        </w:rPr>
        <w:t>niki</w:t>
      </w:r>
      <w:r w:rsidR="001D0761">
        <w:rPr>
          <w:rFonts w:ascii="Arial" w:hAnsi="Arial"/>
        </w:rPr>
        <w:t xml:space="preserve">em smaku w połączeniu </w:t>
      </w:r>
      <w:r w:rsidR="00EA1858" w:rsidRPr="001D0761">
        <w:rPr>
          <w:rFonts w:ascii="Arial" w:hAnsi="Arial"/>
        </w:rPr>
        <w:t>z potężną dawką cukru daj</w:t>
      </w:r>
      <w:r w:rsidRPr="001D0761">
        <w:rPr>
          <w:rFonts w:ascii="Arial" w:hAnsi="Arial"/>
        </w:rPr>
        <w:t>e kombo, któremu ciężko się oprzeć. Świat nauki jest zgodny, że za aktualną epi</w:t>
      </w:r>
      <w:r w:rsidR="00EA1858" w:rsidRPr="001D0761">
        <w:rPr>
          <w:rFonts w:ascii="Arial" w:hAnsi="Arial"/>
        </w:rPr>
        <w:t>demię otyłości odpowiada główni</w:t>
      </w:r>
      <w:r w:rsidRPr="001D0761">
        <w:rPr>
          <w:rFonts w:ascii="Arial" w:hAnsi="Arial"/>
        </w:rPr>
        <w:t>e cukier i syrop glukozowo-fruktozowy. Fruktoza jest cukrem, który podobnie jak sól pobudza układ nagrody. Fizjologicznie ten mechanizm pozwolił  nam przet</w:t>
      </w:r>
      <w:r w:rsidR="00EA1858" w:rsidRPr="001D0761">
        <w:rPr>
          <w:rFonts w:ascii="Arial" w:hAnsi="Arial"/>
        </w:rPr>
        <w:t>rwać, bowiem zachęcał do spoż</w:t>
      </w:r>
      <w:r w:rsidRPr="001D0761">
        <w:rPr>
          <w:rFonts w:ascii="Arial" w:hAnsi="Arial"/>
        </w:rPr>
        <w:t>ywania wi</w:t>
      </w:r>
      <w:r w:rsidR="00EA1858" w:rsidRPr="001D0761">
        <w:rPr>
          <w:rFonts w:ascii="Arial" w:hAnsi="Arial"/>
        </w:rPr>
        <w:t>ę</w:t>
      </w:r>
      <w:r w:rsidRPr="001D0761">
        <w:rPr>
          <w:rFonts w:ascii="Arial" w:hAnsi="Arial"/>
        </w:rPr>
        <w:t>kszej ilości p</w:t>
      </w:r>
      <w:r w:rsidR="00EA1858" w:rsidRPr="001D0761">
        <w:rPr>
          <w:rFonts w:ascii="Arial" w:hAnsi="Arial"/>
        </w:rPr>
        <w:t>roduktów słodkich, które charakt</w:t>
      </w:r>
      <w:r w:rsidRPr="001D0761">
        <w:rPr>
          <w:rFonts w:ascii="Arial" w:hAnsi="Arial"/>
        </w:rPr>
        <w:t>eryzowały się wysoką kalorycznością. Idąc</w:t>
      </w:r>
      <w:r w:rsidR="00EA1858" w:rsidRPr="001D0761">
        <w:rPr>
          <w:rFonts w:ascii="Arial" w:hAnsi="Arial"/>
        </w:rPr>
        <w:t xml:space="preserve"> tym tokiem myś</w:t>
      </w:r>
      <w:r w:rsidRPr="001D0761">
        <w:rPr>
          <w:rFonts w:ascii="Arial" w:hAnsi="Arial"/>
        </w:rPr>
        <w:t>lenia, o</w:t>
      </w:r>
      <w:r w:rsidR="00EA1858" w:rsidRPr="001D0761">
        <w:rPr>
          <w:rFonts w:ascii="Arial" w:hAnsi="Arial"/>
        </w:rPr>
        <w:t>woce bogate w ten cukier również</w:t>
      </w:r>
      <w:r w:rsidRPr="001D0761">
        <w:rPr>
          <w:rFonts w:ascii="Arial" w:hAnsi="Arial"/>
        </w:rPr>
        <w:t xml:space="preserve"> powinny negatywnie wpływać na nasze zdrowie, ale nic</w:t>
      </w:r>
      <w:r w:rsidR="00EA1858" w:rsidRPr="001D0761">
        <w:rPr>
          <w:rFonts w:ascii="Arial" w:hAnsi="Arial"/>
        </w:rPr>
        <w:t xml:space="preserve"> bar</w:t>
      </w:r>
      <w:r w:rsidRPr="001D0761">
        <w:rPr>
          <w:rFonts w:ascii="Arial" w:hAnsi="Arial"/>
        </w:rPr>
        <w:t xml:space="preserve">dziej mylnego! </w:t>
      </w:r>
    </w:p>
    <w:p w:rsidR="00821FD4" w:rsidRPr="001D0761" w:rsidRDefault="007A6B19" w:rsidP="001D0761">
      <w:pPr>
        <w:ind w:firstLine="708"/>
        <w:jc w:val="both"/>
        <w:rPr>
          <w:rFonts w:ascii="Arial" w:hAnsi="Arial"/>
        </w:rPr>
      </w:pPr>
      <w:r w:rsidRPr="001D0761">
        <w:rPr>
          <w:rFonts w:ascii="Arial" w:hAnsi="Arial"/>
        </w:rPr>
        <w:t>Obok fruktozy występuje w nich szeroka ga</w:t>
      </w:r>
      <w:r w:rsidR="00EA1858" w:rsidRPr="001D0761">
        <w:rPr>
          <w:rFonts w:ascii="Arial" w:hAnsi="Arial"/>
        </w:rPr>
        <w:t>ma fitozwiązków, które zawierają błonnik</w:t>
      </w:r>
      <w:r w:rsidRPr="001D0761">
        <w:rPr>
          <w:rFonts w:ascii="Arial" w:hAnsi="Arial"/>
        </w:rPr>
        <w:t xml:space="preserve"> i w 100 g produktu mają często mniej niż 50 kcal. Słodycze, oprócz wysokiej kaloryczności (500 kcal w 100g) poc</w:t>
      </w:r>
      <w:r w:rsidR="00EA1858" w:rsidRPr="001D0761">
        <w:rPr>
          <w:rFonts w:ascii="Arial" w:hAnsi="Arial"/>
        </w:rPr>
        <w:t>hodzącej głównie z cukrów</w:t>
      </w:r>
      <w:r w:rsidRPr="001D0761">
        <w:rPr>
          <w:rFonts w:ascii="Arial" w:hAnsi="Arial"/>
        </w:rPr>
        <w:t xml:space="preserve"> </w:t>
      </w:r>
      <w:r w:rsidR="00EA1858" w:rsidRPr="001D0761">
        <w:rPr>
          <w:rFonts w:ascii="Arial" w:hAnsi="Arial"/>
        </w:rPr>
        <w:t>prosty</w:t>
      </w:r>
      <w:r w:rsidRPr="001D0761">
        <w:rPr>
          <w:rFonts w:ascii="Arial" w:hAnsi="Arial"/>
        </w:rPr>
        <w:t xml:space="preserve">ch </w:t>
      </w:r>
      <w:r w:rsidR="00EA1858" w:rsidRPr="001D0761">
        <w:rPr>
          <w:rFonts w:ascii="Arial" w:hAnsi="Arial"/>
        </w:rPr>
        <w:t>i słabej jakości tłuszczów,</w:t>
      </w:r>
      <w:r w:rsidRPr="001D0761">
        <w:rPr>
          <w:rFonts w:ascii="Arial" w:hAnsi="Arial"/>
        </w:rPr>
        <w:t xml:space="preserve"> mają małą objętość i niewielką zawartość </w:t>
      </w:r>
      <w:r w:rsidR="00EA1858" w:rsidRPr="001D0761">
        <w:rPr>
          <w:rFonts w:ascii="Arial" w:hAnsi="Arial"/>
        </w:rPr>
        <w:t>błonnika pokarmowego, co również</w:t>
      </w:r>
      <w:r w:rsidRPr="001D0761">
        <w:rPr>
          <w:rFonts w:ascii="Arial" w:hAnsi="Arial"/>
        </w:rPr>
        <w:t xml:space="preserve"> osłabia ich potencjał w kontekście sytoś</w:t>
      </w:r>
      <w:r w:rsidR="00EA1858" w:rsidRPr="001D0761">
        <w:rPr>
          <w:rFonts w:ascii="Arial" w:hAnsi="Arial"/>
        </w:rPr>
        <w:t>ci. To samo tyczy się napojów słodzonych, w przypadku których na objętość s</w:t>
      </w:r>
      <w:r w:rsidRPr="001D0761">
        <w:rPr>
          <w:rFonts w:ascii="Arial" w:hAnsi="Arial"/>
        </w:rPr>
        <w:t>zklanki przypada 5 łyżeczek cukru stołowego. Metaanaliza przeprowadzona przez Malika i wspóln</w:t>
      </w:r>
      <w:r w:rsidR="00EA1858" w:rsidRPr="001D0761">
        <w:rPr>
          <w:rFonts w:ascii="Arial" w:hAnsi="Arial"/>
        </w:rPr>
        <w:t>ik</w:t>
      </w:r>
      <w:r w:rsidRPr="001D0761">
        <w:rPr>
          <w:rFonts w:ascii="Arial" w:hAnsi="Arial"/>
        </w:rPr>
        <w:t>ów wykaza</w:t>
      </w:r>
      <w:r w:rsidR="00EA1858" w:rsidRPr="001D0761">
        <w:rPr>
          <w:rFonts w:ascii="Arial" w:hAnsi="Arial"/>
        </w:rPr>
        <w:t>ła, że spożycie przez dzieci już jednej porcji napojów słodzonych wiąż</w:t>
      </w:r>
      <w:r w:rsidRPr="001D0761">
        <w:rPr>
          <w:rFonts w:ascii="Arial" w:hAnsi="Arial"/>
        </w:rPr>
        <w:t>e się z istotnym wzrostem masy ciała. Wyrzuce</w:t>
      </w:r>
      <w:r w:rsidR="00EA1858" w:rsidRPr="001D0761">
        <w:rPr>
          <w:rFonts w:ascii="Arial" w:hAnsi="Arial"/>
        </w:rPr>
        <w:t>nie ich z jadłospisu powinno być</w:t>
      </w:r>
      <w:r w:rsidRPr="001D0761">
        <w:rPr>
          <w:rFonts w:ascii="Arial" w:hAnsi="Arial"/>
        </w:rPr>
        <w:t xml:space="preserve"> pierwszym krokiem do walki  z otyłością. </w:t>
      </w:r>
      <w:r w:rsidR="00EA1858" w:rsidRPr="001D0761">
        <w:rPr>
          <w:rFonts w:ascii="Arial" w:hAnsi="Arial"/>
        </w:rPr>
        <w:t>W praktyce warto zatroszczyć</w:t>
      </w:r>
      <w:r w:rsidR="001724BF" w:rsidRPr="001D0761">
        <w:rPr>
          <w:rFonts w:ascii="Arial" w:hAnsi="Arial"/>
        </w:rPr>
        <w:t xml:space="preserve"> się o dostępność wody podczas zaj</w:t>
      </w:r>
      <w:r w:rsidR="00EA1858" w:rsidRPr="001D0761">
        <w:rPr>
          <w:rFonts w:ascii="Arial" w:hAnsi="Arial"/>
        </w:rPr>
        <w:t>ęć</w:t>
      </w:r>
      <w:r w:rsidR="001724BF" w:rsidRPr="001D0761">
        <w:rPr>
          <w:rFonts w:ascii="Arial" w:hAnsi="Arial"/>
        </w:rPr>
        <w:t xml:space="preserve"> lek</w:t>
      </w:r>
      <w:r w:rsidR="00EA1858" w:rsidRPr="001D0761">
        <w:rPr>
          <w:rFonts w:ascii="Arial" w:hAnsi="Arial"/>
        </w:rPr>
        <w:t>cyjnych. Jeżeli płyny są tak ważne, to czy sok wyciśnię</w:t>
      </w:r>
      <w:r w:rsidR="001724BF" w:rsidRPr="001D0761">
        <w:rPr>
          <w:rFonts w:ascii="Arial" w:hAnsi="Arial"/>
        </w:rPr>
        <w:t xml:space="preserve">ty ze świeżych </w:t>
      </w:r>
    </w:p>
    <w:p w:rsidR="001724BF" w:rsidRPr="001D0761" w:rsidRDefault="00EA1858" w:rsidP="001D0761">
      <w:pPr>
        <w:jc w:val="both"/>
        <w:rPr>
          <w:rFonts w:ascii="Arial" w:hAnsi="Arial"/>
        </w:rPr>
      </w:pPr>
      <w:r w:rsidRPr="001D0761">
        <w:rPr>
          <w:rFonts w:ascii="Arial" w:hAnsi="Arial"/>
        </w:rPr>
        <w:t>o</w:t>
      </w:r>
      <w:r w:rsidR="001724BF" w:rsidRPr="001D0761">
        <w:rPr>
          <w:rFonts w:ascii="Arial" w:hAnsi="Arial"/>
        </w:rPr>
        <w:t>woców powinien być najlepszym wyborem? Niestety, podczas produkcji soków owocowych ( na</w:t>
      </w:r>
      <w:r w:rsidRPr="001D0761">
        <w:rPr>
          <w:rFonts w:ascii="Arial" w:hAnsi="Arial"/>
        </w:rPr>
        <w:t>w</w:t>
      </w:r>
      <w:r w:rsidR="001724BF" w:rsidRPr="001D0761">
        <w:rPr>
          <w:rFonts w:ascii="Arial" w:hAnsi="Arial"/>
        </w:rPr>
        <w:t>et wyciskanych własnoręc</w:t>
      </w:r>
      <w:r w:rsidRPr="001D0761">
        <w:rPr>
          <w:rFonts w:ascii="Arial" w:hAnsi="Arial"/>
        </w:rPr>
        <w:t>znie) pozbywamy się obecności bł</w:t>
      </w:r>
      <w:r w:rsidR="001724BF" w:rsidRPr="001D0761">
        <w:rPr>
          <w:rFonts w:ascii="Arial" w:hAnsi="Arial"/>
        </w:rPr>
        <w:t>onnika pokarmowego, przez co ich wpływ na zdrowie i masę ciała nie jest korzystny. Zaobserbowano bowiem, że włączenie do diety soków owocowych wiązało się z prz</w:t>
      </w:r>
      <w:r w:rsidRPr="001D0761">
        <w:rPr>
          <w:rFonts w:ascii="Arial" w:hAnsi="Arial"/>
        </w:rPr>
        <w:t>yrostem masy ciała. Dlatego, jeś</w:t>
      </w:r>
      <w:r w:rsidR="001724BF" w:rsidRPr="001D0761">
        <w:rPr>
          <w:rFonts w:ascii="Arial" w:hAnsi="Arial"/>
        </w:rPr>
        <w:t>li mamy ochotę na  owoce w postaci płynnej, wybierzmy smoothie lub szejka z dodatkiem całych owoców!</w:t>
      </w:r>
    </w:p>
    <w:p w:rsidR="007059B5" w:rsidRPr="001D0761" w:rsidRDefault="001724BF" w:rsidP="001D0761">
      <w:pPr>
        <w:ind w:firstLine="708"/>
        <w:jc w:val="both"/>
        <w:rPr>
          <w:rFonts w:ascii="Arial" w:hAnsi="Arial"/>
        </w:rPr>
      </w:pPr>
      <w:r w:rsidRPr="001D0761">
        <w:rPr>
          <w:rFonts w:ascii="Arial" w:hAnsi="Arial"/>
        </w:rPr>
        <w:t>Baton „Mars“ jest dwukrotnie bardziej kaloryczny od domowego odpowiednika, dostarczając energię głównie z dodanego cukru  i nasyconych kwasów tłuszczowych. Baton własnej produkcji dostarczy większej ilości błonnika pokarmowego ograniczającego apetyt, w tym betaglukanu obniżającego stężenie cholesterolu we krwi. Jagody poprawiają kondycję układu krążęnia</w:t>
      </w:r>
      <w:r w:rsidR="007059B5" w:rsidRPr="001D0761">
        <w:rPr>
          <w:rFonts w:ascii="Arial" w:hAnsi="Arial"/>
        </w:rPr>
        <w:t xml:space="preserve"> dz</w:t>
      </w:r>
      <w:r w:rsidR="00EA1858" w:rsidRPr="001D0761">
        <w:rPr>
          <w:rFonts w:ascii="Arial" w:hAnsi="Arial"/>
        </w:rPr>
        <w:t>ięki obecnoci antocyjanów, a canamon obniż</w:t>
      </w:r>
      <w:r w:rsidR="007059B5" w:rsidRPr="001D0761">
        <w:rPr>
          <w:rFonts w:ascii="Arial" w:hAnsi="Arial"/>
        </w:rPr>
        <w:t>y wzrost poziomu cukru po posiłku i da poczucie sytości na dłużej.</w:t>
      </w:r>
    </w:p>
    <w:p w:rsidR="001D0761" w:rsidRDefault="007059B5" w:rsidP="001D0761">
      <w:pPr>
        <w:jc w:val="both"/>
        <w:rPr>
          <w:rFonts w:ascii="Arial" w:hAnsi="Arial"/>
        </w:rPr>
      </w:pPr>
      <w:r w:rsidRPr="001D0761">
        <w:rPr>
          <w:rFonts w:ascii="Arial" w:hAnsi="Arial"/>
        </w:rPr>
        <w:t xml:space="preserve">Niesłychany wpływ na utrzymanie homeostazy organizmu ma aktywność fizyczna. Bezpośrednie zapobieganie chorobom cywilizacyjnym to niejedyna zaleta regularnych ćwiczeń, mimo to walka ze zwolnieniami z wychowania fizycznego jest równie ciężka co edukacja żywieniowa. </w:t>
      </w:r>
      <w:r w:rsidR="008913CC" w:rsidRPr="001D0761">
        <w:rPr>
          <w:rFonts w:ascii="Arial" w:hAnsi="Arial"/>
        </w:rPr>
        <w:t>Niektó</w:t>
      </w:r>
      <w:r w:rsidRPr="001D0761">
        <w:rPr>
          <w:rFonts w:ascii="Arial" w:hAnsi="Arial"/>
        </w:rPr>
        <w:t>re produkty spożywcze mimo prozdrowotnych właściowści charakte</w:t>
      </w:r>
      <w:r w:rsidR="00EA1858" w:rsidRPr="001D0761">
        <w:rPr>
          <w:rFonts w:ascii="Arial" w:hAnsi="Arial"/>
        </w:rPr>
        <w:t>ryzują się wysoką kalorycznością</w:t>
      </w:r>
      <w:r w:rsidRPr="001D0761">
        <w:rPr>
          <w:rFonts w:ascii="Arial" w:hAnsi="Arial"/>
        </w:rPr>
        <w:t xml:space="preserve">  wynoszącom powyżej 500 kcal na 100 g produktu. Doskonałym przykładem są orzechy będące donorem nienasyconych kwasów tłuszczowych, wysokiej jakości białka w porównaniu z innymi produktami roslinnymi</w:t>
      </w:r>
      <w:r w:rsidR="008913CC" w:rsidRPr="001D0761">
        <w:rPr>
          <w:rFonts w:ascii="Arial" w:hAnsi="Arial"/>
        </w:rPr>
        <w:t>,</w:t>
      </w:r>
      <w:r w:rsidR="00EA1858" w:rsidRPr="001D0761">
        <w:rPr>
          <w:rFonts w:ascii="Arial" w:hAnsi="Arial"/>
        </w:rPr>
        <w:t xml:space="preserve"> czy potężną zawartośc</w:t>
      </w:r>
      <w:r w:rsidR="00966DE9" w:rsidRPr="001D0761">
        <w:rPr>
          <w:rFonts w:ascii="Arial" w:hAnsi="Arial"/>
        </w:rPr>
        <w:t>ią polifenoli. Jednak jeśli pofolgujemy naw</w:t>
      </w:r>
      <w:r w:rsidR="00EA1858" w:rsidRPr="001D0761">
        <w:rPr>
          <w:rFonts w:ascii="Arial" w:hAnsi="Arial"/>
        </w:rPr>
        <w:t>et z tymi  zdrowymi produktami n</w:t>
      </w:r>
      <w:r w:rsidR="00966DE9" w:rsidRPr="001D0761">
        <w:rPr>
          <w:rFonts w:ascii="Arial" w:hAnsi="Arial"/>
        </w:rPr>
        <w:t xml:space="preserve">admiar kalorii zostanie odłożony </w:t>
      </w:r>
      <w:r w:rsidR="00EA1858" w:rsidRPr="001D0761">
        <w:rPr>
          <w:rFonts w:ascii="Arial" w:hAnsi="Arial"/>
        </w:rPr>
        <w:t>w postaci tkanki tłuszczowej. Młodzież</w:t>
      </w:r>
      <w:r w:rsidR="00966DE9" w:rsidRPr="001D0761">
        <w:rPr>
          <w:rFonts w:ascii="Arial" w:hAnsi="Arial"/>
        </w:rPr>
        <w:t xml:space="preserve"> o większej aktywności</w:t>
      </w:r>
      <w:r w:rsidR="00EA1858" w:rsidRPr="001D0761">
        <w:rPr>
          <w:rFonts w:ascii="Arial" w:hAnsi="Arial"/>
        </w:rPr>
        <w:t xml:space="preserve"> podczas treningów spala energię</w:t>
      </w:r>
      <w:r w:rsidR="00966DE9" w:rsidRPr="001D0761">
        <w:rPr>
          <w:rFonts w:ascii="Arial" w:hAnsi="Arial"/>
        </w:rPr>
        <w:t xml:space="preserve">, oszczędzając dostarczone do organizmu składniki nieenergetyczne. </w:t>
      </w:r>
    </w:p>
    <w:p w:rsidR="007059B5" w:rsidRPr="001D0761" w:rsidRDefault="00966DE9" w:rsidP="001D0761">
      <w:pPr>
        <w:ind w:firstLine="708"/>
        <w:jc w:val="both"/>
        <w:rPr>
          <w:rFonts w:ascii="Arial" w:hAnsi="Arial"/>
        </w:rPr>
      </w:pPr>
      <w:r w:rsidRPr="001D0761">
        <w:rPr>
          <w:rFonts w:ascii="Arial" w:hAnsi="Arial"/>
        </w:rPr>
        <w:lastRenderedPageBreak/>
        <w:t>W duży</w:t>
      </w:r>
      <w:r w:rsidR="00EA1858" w:rsidRPr="001D0761">
        <w:rPr>
          <w:rFonts w:ascii="Arial" w:hAnsi="Arial"/>
        </w:rPr>
        <w:t>m</w:t>
      </w:r>
      <w:r w:rsidRPr="001D0761">
        <w:rPr>
          <w:rFonts w:ascii="Arial" w:hAnsi="Arial"/>
        </w:rPr>
        <w:t xml:space="preserve"> uproszczeniu, s</w:t>
      </w:r>
      <w:r w:rsidR="00EA1858" w:rsidRPr="001D0761">
        <w:rPr>
          <w:rFonts w:ascii="Arial" w:hAnsi="Arial"/>
        </w:rPr>
        <w:t>ystematyczne ćwiczenia pozwalają spożywać wię</w:t>
      </w:r>
      <w:r w:rsidRPr="001D0761">
        <w:rPr>
          <w:rFonts w:ascii="Arial" w:hAnsi="Arial"/>
        </w:rPr>
        <w:t>ksze ilości prod</w:t>
      </w:r>
      <w:r w:rsidR="001D0761">
        <w:rPr>
          <w:rFonts w:ascii="Arial" w:hAnsi="Arial"/>
        </w:rPr>
        <w:t>uktów zawierających fitozwiązki</w:t>
      </w:r>
      <w:r w:rsidRPr="001D0761">
        <w:rPr>
          <w:rFonts w:ascii="Arial" w:hAnsi="Arial"/>
        </w:rPr>
        <w:t xml:space="preserve"> pozytywnie wpływajace na nasze</w:t>
      </w:r>
      <w:r w:rsidR="00EA1858" w:rsidRPr="001D0761">
        <w:rPr>
          <w:rFonts w:ascii="Arial" w:hAnsi="Arial"/>
        </w:rPr>
        <w:t xml:space="preserve"> zdrowie. Aby dostarczyć energię</w:t>
      </w:r>
      <w:r w:rsidRPr="001D0761">
        <w:rPr>
          <w:rFonts w:ascii="Arial" w:hAnsi="Arial"/>
        </w:rPr>
        <w:t xml:space="preserve"> podczas zawodów sportowych, warto sięgać po produkty o wysokiej gęsto</w:t>
      </w:r>
      <w:r w:rsidR="00EA1858" w:rsidRPr="001D0761">
        <w:rPr>
          <w:rFonts w:ascii="Arial" w:hAnsi="Arial"/>
        </w:rPr>
        <w:t>ści energetycznej, żeby mlodzież</w:t>
      </w:r>
      <w:r w:rsidRPr="001D0761">
        <w:rPr>
          <w:rFonts w:ascii="Arial" w:hAnsi="Arial"/>
        </w:rPr>
        <w:t xml:space="preserve"> podczas rywalizacji dosta</w:t>
      </w:r>
      <w:r w:rsidR="00EA1858" w:rsidRPr="001D0761">
        <w:rPr>
          <w:rFonts w:ascii="Arial" w:hAnsi="Arial"/>
        </w:rPr>
        <w:t>ł</w:t>
      </w:r>
      <w:r w:rsidRPr="001D0761">
        <w:rPr>
          <w:rFonts w:ascii="Arial" w:hAnsi="Arial"/>
        </w:rPr>
        <w:t xml:space="preserve">a zastrzyk energii do kontynuowania rozgrywek. Pionierem w tej sytuacji okażą się suszone owoce, które oprócz dużej dawki kalorii dostarczają składników </w:t>
      </w:r>
      <w:r w:rsidR="00EA1858" w:rsidRPr="001D0761">
        <w:rPr>
          <w:rFonts w:ascii="Arial" w:hAnsi="Arial"/>
        </w:rPr>
        <w:t>mineralny</w:t>
      </w:r>
      <w:r w:rsidRPr="001D0761">
        <w:rPr>
          <w:rFonts w:ascii="Arial" w:hAnsi="Arial"/>
        </w:rPr>
        <w:t>ch, jak magnez czy potas, a przy tym są produktem o niskim stopniu przetworzenia.</w:t>
      </w:r>
    </w:p>
    <w:p w:rsidR="001724BF" w:rsidRPr="001D0761" w:rsidRDefault="001724BF" w:rsidP="001D0761">
      <w:pPr>
        <w:jc w:val="both"/>
        <w:rPr>
          <w:rFonts w:ascii="Arial" w:hAnsi="Arial"/>
        </w:rPr>
      </w:pPr>
    </w:p>
    <w:sectPr w:rsidR="001724BF" w:rsidRPr="001D0761" w:rsidSect="00821F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7A6B19"/>
    <w:rsid w:val="001724BF"/>
    <w:rsid w:val="0018227B"/>
    <w:rsid w:val="001D0761"/>
    <w:rsid w:val="007059B5"/>
    <w:rsid w:val="007A6B19"/>
    <w:rsid w:val="00821FD4"/>
    <w:rsid w:val="008913CC"/>
    <w:rsid w:val="00966DE9"/>
    <w:rsid w:val="00993470"/>
    <w:rsid w:val="00CE380B"/>
    <w:rsid w:val="00EA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Właściciel</cp:lastModifiedBy>
  <cp:revision>4</cp:revision>
  <cp:lastPrinted>2017-02-25T21:50:00Z</cp:lastPrinted>
  <dcterms:created xsi:type="dcterms:W3CDTF">2017-02-25T20:51:00Z</dcterms:created>
  <dcterms:modified xsi:type="dcterms:W3CDTF">2017-03-01T19:53:00Z</dcterms:modified>
</cp:coreProperties>
</file>